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5B50">
      <w:r>
        <w:t xml:space="preserve">                                                                                                              Приложение 1</w:t>
      </w:r>
    </w:p>
    <w:p w14:paraId="71C986E6">
      <w:pPr>
        <w:jc w:val="right"/>
      </w:pPr>
      <w:r>
        <w:t xml:space="preserve">   к приказу №153 о/д от 02.10.2023</w:t>
      </w:r>
    </w:p>
    <w:p w14:paraId="3BDE5995">
      <w:pPr>
        <w:jc w:val="right"/>
      </w:pPr>
    </w:p>
    <w:p w14:paraId="545613B4">
      <w:pPr>
        <w:jc w:val="right"/>
      </w:pPr>
    </w:p>
    <w:p w14:paraId="060BAC42">
      <w:pPr>
        <w:jc w:val="right"/>
      </w:pPr>
    </w:p>
    <w:tbl>
      <w:tblPr>
        <w:tblStyle w:val="3"/>
        <w:tblpPr w:leftFromText="180" w:rightFromText="180" w:vertAnchor="text" w:horzAnchor="margin" w:tblpXSpec="center" w:tblpY="-592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962"/>
      </w:tblGrid>
      <w:tr w14:paraId="7B3624A4">
        <w:tc>
          <w:tcPr>
            <w:tcW w:w="4785" w:type="dxa"/>
          </w:tcPr>
          <w:p w14:paraId="1E4A7880">
            <w:pPr>
              <w:tabs>
                <w:tab w:val="left" w:pos="1035"/>
              </w:tabs>
            </w:pPr>
            <w:r>
              <w:t>Принято</w:t>
            </w:r>
          </w:p>
          <w:p w14:paraId="61FE29F8">
            <w:pPr>
              <w:tabs>
                <w:tab w:val="left" w:pos="1035"/>
              </w:tabs>
            </w:pPr>
            <w:r>
              <w:t xml:space="preserve">на заседании Управляющего совета </w:t>
            </w:r>
          </w:p>
          <w:p w14:paraId="0CAD11A1">
            <w:pPr>
              <w:tabs>
                <w:tab w:val="left" w:pos="1035"/>
              </w:tabs>
            </w:pPr>
            <w:r>
              <w:t>Протокол № ____</w:t>
            </w:r>
          </w:p>
          <w:p w14:paraId="4457F56B">
            <w:pPr>
              <w:tabs>
                <w:tab w:val="left" w:pos="1035"/>
              </w:tabs>
            </w:pPr>
            <w:r>
              <w:t>от 02.10.2023 г.</w:t>
            </w:r>
          </w:p>
        </w:tc>
        <w:tc>
          <w:tcPr>
            <w:tcW w:w="4962" w:type="dxa"/>
          </w:tcPr>
          <w:p w14:paraId="0474CF64">
            <w:pPr>
              <w:tabs>
                <w:tab w:val="left" w:pos="1035"/>
              </w:tabs>
            </w:pPr>
            <w:r>
              <w:t xml:space="preserve">                         Утверждено.           </w:t>
            </w:r>
          </w:p>
          <w:p w14:paraId="3F57C3FD">
            <w:pPr>
              <w:tabs>
                <w:tab w:val="left" w:pos="1035"/>
              </w:tabs>
              <w:jc w:val="right"/>
            </w:pPr>
            <w:r>
              <w:t xml:space="preserve">Директор   МБОУ  СОШ № 18 </w:t>
            </w:r>
          </w:p>
          <w:p w14:paraId="1020D4E8">
            <w:pPr>
              <w:tabs>
                <w:tab w:val="left" w:pos="1035"/>
              </w:tabs>
            </w:pPr>
            <w:r>
              <w:t xml:space="preserve">  ___________А.И. Малова</w:t>
            </w:r>
          </w:p>
          <w:p w14:paraId="27D6D3EC">
            <w:pPr>
              <w:tabs>
                <w:tab w:val="left" w:pos="1035"/>
              </w:tabs>
            </w:pPr>
            <w:r>
              <w:t xml:space="preserve">   Приказ №153 о/д от 02.10.2023 г.</w:t>
            </w:r>
          </w:p>
        </w:tc>
      </w:tr>
    </w:tbl>
    <w:p w14:paraId="4D477E43">
      <w:pPr>
        <w:jc w:val="center"/>
      </w:pPr>
    </w:p>
    <w:p w14:paraId="18704959">
      <w:pPr>
        <w:jc w:val="center"/>
      </w:pPr>
      <w:r>
        <w:t>ПОЛОЖЕНИЕ</w:t>
      </w:r>
    </w:p>
    <w:p w14:paraId="095E0D8D">
      <w:pPr>
        <w:jc w:val="center"/>
      </w:pPr>
      <w:r>
        <w:t>о порядке организации питания обучающихся МБОУ  СОШ №18</w:t>
      </w:r>
    </w:p>
    <w:p w14:paraId="7F64F1C1">
      <w:pPr>
        <w:jc w:val="both"/>
      </w:pPr>
    </w:p>
    <w:p w14:paraId="7BB11149">
      <w:pPr>
        <w:jc w:val="both"/>
      </w:pPr>
      <w:r>
        <w:t>1.Общие положения</w:t>
      </w:r>
    </w:p>
    <w:p w14:paraId="58A47731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  <w:kern w:val="1"/>
        </w:rPr>
        <w:t>1.1. Настоящее Положение разработано в соответствии со ст.37 Федерального закона от 29.12.2012 г. №273-ФЗ «Об образовании в Российской Федерации»,</w:t>
      </w:r>
      <w:r>
        <w:rPr>
          <w:bCs/>
        </w:rPr>
        <w:t xml:space="preserve"> Постановления Администрации Целинского района от 08.08.2023года № 741 «О внесении изменений в постановление Администрации Целинского района от 30.12.2021 № 1362</w:t>
      </w:r>
      <w:r>
        <w:rPr>
          <w:bCs/>
          <w:kern w:val="1"/>
        </w:rPr>
        <w:t xml:space="preserve"> «О порядке обеспечения питания обучающихся муниципальных бюджетных общеобразовательных учреждений Целинского района».</w:t>
      </w:r>
    </w:p>
    <w:p w14:paraId="3B1E0590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1.2. Настоящее Положение определяет процедуру обеспечения питанием обучающихся </w:t>
      </w:r>
      <w:r>
        <w:t>МБОУ  СОШ №18</w:t>
      </w:r>
      <w:r>
        <w:rPr>
          <w:kern w:val="1"/>
        </w:rPr>
        <w:t xml:space="preserve"> по финансированию: </w:t>
      </w:r>
    </w:p>
    <w:p w14:paraId="66BE66C5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обучающиеся 1- 4 классов, получающие одноразовое горячее питание за счет средств федерального и областного бюджета;</w:t>
      </w:r>
    </w:p>
    <w:p w14:paraId="4171832C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обучающиеся 5-11классов, питающиеся за счет средств бюджета Целинского района;</w:t>
      </w:r>
    </w:p>
    <w:p w14:paraId="406EEBF8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обучающиеся, питающиеся за счет родительской платы.</w:t>
      </w:r>
    </w:p>
    <w:p w14:paraId="3E359642">
      <w:pPr>
        <w:ind w:firstLine="709"/>
        <w:contextualSpacing/>
        <w:jc w:val="both"/>
        <w:rPr>
          <w:kern w:val="1"/>
        </w:rPr>
      </w:pPr>
      <w:r>
        <w:rPr>
          <w:kern w:val="1"/>
        </w:rPr>
        <w:t>1.3.Основными формами питания обучающихся являются:</w:t>
      </w:r>
    </w:p>
    <w:p w14:paraId="37B0B797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завтраки;</w:t>
      </w:r>
    </w:p>
    <w:p w14:paraId="4616EFD1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обеды.</w:t>
      </w:r>
    </w:p>
    <w:p w14:paraId="5EC1D164">
      <w:pPr>
        <w:ind w:firstLine="708"/>
        <w:contextualSpacing/>
        <w:jc w:val="both"/>
        <w:rPr>
          <w:kern w:val="1"/>
        </w:rPr>
      </w:pPr>
      <w:r>
        <w:rPr>
          <w:kern w:val="1"/>
        </w:rPr>
        <w:t xml:space="preserve">1.4. Обучающиеся </w:t>
      </w:r>
      <w:r>
        <w:t>МБОУ  СОШ №18</w:t>
      </w:r>
      <w:r>
        <w:rPr>
          <w:kern w:val="1"/>
        </w:rPr>
        <w:t xml:space="preserve"> обеспечиваются бесплатным питанием по следующим категориям:</w:t>
      </w:r>
    </w:p>
    <w:p w14:paraId="75AFF2DC">
      <w:pPr>
        <w:ind w:firstLine="708"/>
        <w:contextualSpacing/>
        <w:jc w:val="both"/>
        <w:rPr>
          <w:kern w:val="1"/>
        </w:rPr>
      </w:pPr>
      <w:r>
        <w:rPr>
          <w:kern w:val="1"/>
        </w:rPr>
        <w:t>- обучающиеся 1- 4 классов;</w:t>
      </w:r>
    </w:p>
    <w:p w14:paraId="24AC49AF">
      <w:pPr>
        <w:ind w:firstLine="708"/>
        <w:contextualSpacing/>
        <w:jc w:val="both"/>
        <w:rPr>
          <w:kern w:val="1"/>
        </w:rPr>
      </w:pPr>
      <w:r>
        <w:rPr>
          <w:kern w:val="1"/>
        </w:rPr>
        <w:t>- обучающиеся 5-11 классов из малоимущих семей в соответствии с Федеральным законом от 24.10.1997 № 134-ФЗ «О прожиточном минимуме в Российской Федерации»;</w:t>
      </w:r>
    </w:p>
    <w:p w14:paraId="6D511D81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обучающиеся 5-11 классов, проживающие в многодетных семьях;</w:t>
      </w:r>
    </w:p>
    <w:p w14:paraId="565A5B0D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обучающиеся с ограниченными возможностями здоровья.</w:t>
      </w:r>
    </w:p>
    <w:p w14:paraId="6F5431FB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обучающиеся 5-11 классов, членами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2022г. № 647 «Об объявлении частичной мобилизации в РФ», погибших в ходе специальной военной подготовки.</w:t>
      </w:r>
    </w:p>
    <w:p w14:paraId="65A4D9C7">
      <w:pPr>
        <w:contextualSpacing/>
        <w:jc w:val="both"/>
        <w:rPr>
          <w:kern w:val="1"/>
        </w:rPr>
      </w:pPr>
      <w:r>
        <w:rPr>
          <w:kern w:val="1"/>
        </w:rPr>
        <w:t xml:space="preserve">             2. Механизм предоставления бесплатного питания.</w:t>
      </w:r>
    </w:p>
    <w:p w14:paraId="739CD7C0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2.1. Ответственным за предоставление бесплатного питания обучающимся является заместитель директора по ВР  МБОУ СОШ №18.</w:t>
      </w:r>
    </w:p>
    <w:p w14:paraId="6C15D440">
      <w:pPr>
        <w:ind w:firstLine="708"/>
        <w:contextualSpacing/>
        <w:jc w:val="both"/>
        <w:rPr>
          <w:kern w:val="1"/>
        </w:rPr>
      </w:pPr>
      <w:r>
        <w:rPr>
          <w:kern w:val="1"/>
        </w:rPr>
        <w:t xml:space="preserve">2.2. Для получения бесплатного питания ежегодно родители (законные представители) несовершеннолетних не позднее 15 августа предоставляют в </w:t>
      </w:r>
      <w:r>
        <w:t>МБОУ  СОШ №18</w:t>
      </w:r>
      <w:r>
        <w:rPr>
          <w:kern w:val="1"/>
        </w:rPr>
        <w:t>:</w:t>
      </w:r>
    </w:p>
    <w:p w14:paraId="286AE12F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- заявление на имя директора о предоставлении бесплатного питания; </w:t>
      </w:r>
    </w:p>
    <w:p w14:paraId="703534FB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документ, подтверждающий наличие семьи в базе получателей социальных выплат, для подтверждения статуса детей из малоимущих семей, статуса многодетной семьи.</w:t>
      </w:r>
    </w:p>
    <w:p w14:paraId="11527EC1">
      <w:pPr>
        <w:ind w:firstLine="709"/>
        <w:contextualSpacing/>
        <w:jc w:val="both"/>
        <w:rPr>
          <w:kern w:val="1"/>
        </w:rPr>
      </w:pPr>
      <w:r>
        <w:rPr>
          <w:kern w:val="1"/>
        </w:rPr>
        <w:t>Заявитель несет ответственность за полноту и достоверность представленных сведений.</w:t>
      </w:r>
    </w:p>
    <w:p w14:paraId="661CC604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2.3. В исключительных случаях бесплатное питание может предоставляться детям из асоциальных семей и семей, находящихся в социально опасном положении, на основании ходатайства комиссии по делам несовершеннолетних  и защите их прав при  Администрации Целинского района или решения управляющего Совета образовательного учреждения.</w:t>
      </w:r>
    </w:p>
    <w:p w14:paraId="4D6172CB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2.4. Ежегодно до 01 сентября на заседании Управляющего совета рассматривается основной список обучающихся на предоставление бесплатного питания, утверждается приказом директора </w:t>
      </w:r>
      <w:r>
        <w:t>МБОУ  СОШ №18</w:t>
      </w:r>
      <w:r>
        <w:rPr>
          <w:kern w:val="1"/>
        </w:rPr>
        <w:t>.</w:t>
      </w:r>
    </w:p>
    <w:p w14:paraId="2CB48285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 2.5. В случае предоставления родителями (законными представителями) несовершеннолетних документов на получение бесплатного питания позже срока, указанного в п. 2.2. настоящего Положения, формируется резервный список.  Бесплатное питание обучающихся резервного списка   предоставляется с 1 числа месяца, следующего за отчетным.</w:t>
      </w:r>
    </w:p>
    <w:p w14:paraId="23EBDDC7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 2.6. В течение учебного года допускается корректировка основного списка обучающихся, получающих бесплатное питание.</w:t>
      </w:r>
    </w:p>
    <w:p w14:paraId="20EB653C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2.7.</w:t>
      </w:r>
      <w:r>
        <w:t xml:space="preserve"> МБОУ  СОШ №18</w:t>
      </w:r>
      <w:r>
        <w:rPr>
          <w:kern w:val="1"/>
        </w:rPr>
        <w:t>:</w:t>
      </w:r>
    </w:p>
    <w:p w14:paraId="4E4FCCFB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 не позднее 25 декабря направляет запросы в органы социальной защиты населения по месту регистрации семьи обучающегося, указанного в пункте 1.4. настоящего Положения, о наличии семьи в базе получателей выплат для подтверждения статуса детей из малоимущих семей, статуса многодетной семьи;</w:t>
      </w:r>
    </w:p>
    <w:p w14:paraId="2EF5312F">
      <w:pPr>
        <w:ind w:firstLine="709"/>
        <w:contextualSpacing/>
        <w:jc w:val="both"/>
        <w:rPr>
          <w:kern w:val="1"/>
        </w:rPr>
      </w:pPr>
      <w:r>
        <w:rPr>
          <w:kern w:val="1"/>
        </w:rPr>
        <w:t>запрашивает у родителей (законных представителей) документы, подтверждающие статус ребенка с ограниченными возможностями здоровья (заключение психолого- медики- педагогической комиссии (ПМПК), справку учреждения медико- социальной экспертизы (МСЭ).</w:t>
      </w:r>
    </w:p>
    <w:p w14:paraId="7B8A9B1F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2.8. Питание в виде горячего завтрака за счет средств бюджета предоставляется:</w:t>
      </w:r>
    </w:p>
    <w:p w14:paraId="5BE9A0A3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обучающимся 1-4 классов (Федеральный и областной бюджет)</w:t>
      </w:r>
    </w:p>
    <w:p w14:paraId="75448BFA">
      <w:pPr>
        <w:ind w:firstLine="708"/>
        <w:contextualSpacing/>
        <w:jc w:val="both"/>
        <w:rPr>
          <w:kern w:val="1"/>
        </w:rPr>
      </w:pPr>
      <w:r>
        <w:rPr>
          <w:kern w:val="1"/>
        </w:rPr>
        <w:t>-обучающимися 5-11 из малоимущих семей в соответствии с Федеральным законом от 24.10.1997 № 134-ФЗ «О прожиточном минимуме в Российской Федерации»;</w:t>
      </w:r>
    </w:p>
    <w:p w14:paraId="596D9026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обучающимися, проживающими в многодетных семьях.</w:t>
      </w:r>
    </w:p>
    <w:p w14:paraId="1C3A7C88">
      <w:pPr>
        <w:ind w:firstLine="709"/>
        <w:contextualSpacing/>
        <w:jc w:val="both"/>
        <w:rPr>
          <w:kern w:val="1"/>
        </w:rPr>
      </w:pPr>
    </w:p>
    <w:p w14:paraId="14ADE73C">
      <w:pPr>
        <w:ind w:firstLine="709"/>
        <w:contextualSpacing/>
        <w:jc w:val="both"/>
        <w:rPr>
          <w:color w:val="0D0D0D" w:themeColor="text1" w:themeTint="F2"/>
          <w:kern w:val="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kern w:val="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2.9. Двухразовое горячее питание предоставляется обучающимся 5-11классов- за счет средств районного бюджета и горячие обеды учащимся 1-4 классов с ограниченными возможностями здоровья -за счет средств федерального бюджета .</w:t>
      </w:r>
    </w:p>
    <w:p w14:paraId="28F4A871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2.10. Обучающиеся с ограниченными возможностями здоровья, получающие образование на дому, по заявлению родителей (законных представителей) обеспечиваются  компенсацией за питание в денежном эквиваленте. </w:t>
      </w:r>
    </w:p>
    <w:p w14:paraId="5CA37E28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2.11. Основаниями для отказа в предоставлении бесплатного питания обучающемуся являются:</w:t>
      </w:r>
    </w:p>
    <w:p w14:paraId="58EC69FE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2.11.1. Несоответствие категории обучающегося случаям, указанным в пункте 1.4. настоящего Положения.</w:t>
      </w:r>
    </w:p>
    <w:p w14:paraId="7B986EA1">
      <w:pPr>
        <w:ind w:firstLine="709"/>
        <w:contextualSpacing/>
        <w:jc w:val="both"/>
        <w:rPr>
          <w:kern w:val="1"/>
        </w:rPr>
      </w:pPr>
      <w:r>
        <w:rPr>
          <w:kern w:val="1"/>
        </w:rPr>
        <w:t>2.11.2. Непредставление документа, подтверждающего наличие семьи в базе получателей социальных выплат, для подтверждения статуса детей из малоимущих семей, статуса детей из многодетной семьи, статуса детей с ограниченными возможностями здоровья (для обучающихся, указанных в пункте 1.4. настоящего Положения).</w:t>
      </w:r>
    </w:p>
    <w:p w14:paraId="566F2F38">
      <w:pPr>
        <w:ind w:firstLine="709"/>
        <w:contextualSpacing/>
        <w:jc w:val="both"/>
        <w:rPr>
          <w:kern w:val="1"/>
        </w:rPr>
      </w:pPr>
    </w:p>
    <w:p w14:paraId="684E57E5">
      <w:pPr>
        <w:numPr>
          <w:ilvl w:val="0"/>
          <w:numId w:val="1"/>
        </w:numPr>
        <w:contextualSpacing/>
        <w:jc w:val="both"/>
        <w:rPr>
          <w:kern w:val="1"/>
        </w:rPr>
      </w:pPr>
      <w:r>
        <w:rPr>
          <w:kern w:val="1"/>
        </w:rPr>
        <w:t>Прекращение предоставления бесплатного питания обучающимся.</w:t>
      </w:r>
    </w:p>
    <w:p w14:paraId="64C34999">
      <w:pPr>
        <w:ind w:firstLine="709"/>
        <w:contextualSpacing/>
        <w:jc w:val="both"/>
        <w:rPr>
          <w:kern w:val="1"/>
        </w:rPr>
      </w:pPr>
      <w:r>
        <w:rPr>
          <w:kern w:val="1"/>
        </w:rPr>
        <w:t>3.1. Предоставление бесплатного питания обучающимся прекращается в случаях:</w:t>
      </w:r>
    </w:p>
    <w:p w14:paraId="3E35B07A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3.1.1. Отчисления обучающегося из </w:t>
      </w:r>
      <w:r>
        <w:t>МБОУ  СОШ №18</w:t>
      </w:r>
      <w:r>
        <w:rPr>
          <w:kern w:val="1"/>
        </w:rPr>
        <w:t>.</w:t>
      </w:r>
    </w:p>
    <w:p w14:paraId="45A4FA48">
      <w:pPr>
        <w:ind w:firstLine="709"/>
        <w:contextualSpacing/>
        <w:jc w:val="both"/>
        <w:rPr>
          <w:kern w:val="1"/>
        </w:rPr>
      </w:pPr>
      <w:r>
        <w:rPr>
          <w:kern w:val="1"/>
        </w:rPr>
        <w:t>3.1.2. Утраты семьёй обучающегося, указанного в пункте 1.4. настоящего Положения, статуса малоимущей семьи, статуса многодетной семьи, обучающимися - статуса ребенка с ограниченными возможностями здоровья.</w:t>
      </w:r>
    </w:p>
    <w:p w14:paraId="61E25DED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3.2. При обнаружении обстоятельств, влекущих прекращение права обучающегося на обеспечение его бесплатным питанием, директор </w:t>
      </w:r>
      <w:r>
        <w:t>МБОУ  СОШ №18</w:t>
      </w:r>
      <w:r>
        <w:rPr>
          <w:kern w:val="1"/>
        </w:rPr>
        <w:t xml:space="preserve"> издает приказ в тот же день о прекращении права на льготу. Обеспечение бесплатным питанием прекращается со дня издания приказа.</w:t>
      </w:r>
    </w:p>
    <w:p w14:paraId="79FF7250">
      <w:pPr>
        <w:ind w:firstLine="709"/>
        <w:contextualSpacing/>
        <w:jc w:val="both"/>
        <w:rPr>
          <w:kern w:val="1"/>
        </w:rPr>
      </w:pPr>
    </w:p>
    <w:p w14:paraId="5BF4A475">
      <w:pPr>
        <w:ind w:firstLine="709"/>
        <w:contextualSpacing/>
        <w:jc w:val="both"/>
        <w:rPr>
          <w:kern w:val="1"/>
        </w:rPr>
      </w:pPr>
      <w:r>
        <w:rPr>
          <w:kern w:val="1"/>
        </w:rPr>
        <w:t>4. Финансирование и учет расходов на предоставление питания.</w:t>
      </w:r>
    </w:p>
    <w:p w14:paraId="1EF3EADD">
      <w:pPr>
        <w:ind w:firstLine="709"/>
        <w:contextualSpacing/>
        <w:jc w:val="both"/>
        <w:rPr>
          <w:kern w:val="1"/>
        </w:rPr>
      </w:pPr>
    </w:p>
    <w:p w14:paraId="0093CF41">
      <w:pPr>
        <w:ind w:firstLine="709"/>
        <w:contextualSpacing/>
        <w:jc w:val="both"/>
        <w:rPr>
          <w:kern w:val="1"/>
        </w:rPr>
      </w:pPr>
      <w:r>
        <w:rPr>
          <w:kern w:val="1"/>
        </w:rPr>
        <w:t>4.1. Финансирование расходов на предоставление бесплатного питания осуществляется за счет предусмотренных на эти цели средств муниципального бюджета, ежегодно утверждаемого решением Собрания депутатов Целинского района, из расчета стоимости питания в день на 1 обучающегося.</w:t>
      </w:r>
    </w:p>
    <w:p w14:paraId="541BD1F0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4.2. Предоставление средств федерального, областного и бюджета Целинского района на бесплатное питание производится в учебные дни фактического посещения учащимися </w:t>
      </w:r>
      <w:r>
        <w:t>МБОУ  СОШ №18</w:t>
      </w:r>
      <w:r>
        <w:rPr>
          <w:kern w:val="1"/>
        </w:rPr>
        <w:t>.</w:t>
      </w:r>
    </w:p>
    <w:p w14:paraId="1E5BCE95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4.3.Перечень отчетных документов </w:t>
      </w:r>
      <w:r>
        <w:t>МБОУ СОШ №18</w:t>
      </w:r>
      <w:r>
        <w:rPr>
          <w:kern w:val="1"/>
        </w:rPr>
        <w:t xml:space="preserve"> по организации питания обучающихся:</w:t>
      </w:r>
    </w:p>
    <w:p w14:paraId="04399613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- протокол заседания Управляющего совета </w:t>
      </w:r>
      <w:r>
        <w:t>МБОУ  СОШ №18</w:t>
      </w:r>
      <w:r>
        <w:rPr>
          <w:kern w:val="1"/>
        </w:rPr>
        <w:t>;</w:t>
      </w:r>
    </w:p>
    <w:p w14:paraId="04BEA507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приказ об утверждении списков обучающихся, получающих питание;</w:t>
      </w:r>
    </w:p>
    <w:p w14:paraId="360A7DAC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- примерное </w:t>
      </w:r>
      <w:r>
        <w:rPr>
          <w:kern w:val="1"/>
          <w:lang w:val="ru-RU"/>
        </w:rPr>
        <w:t>двухнедельное</w:t>
      </w:r>
      <w:r>
        <w:rPr>
          <w:rFonts w:hint="default"/>
          <w:kern w:val="1"/>
          <w:lang w:val="ru-RU"/>
        </w:rPr>
        <w:t xml:space="preserve"> </w:t>
      </w:r>
      <w:r>
        <w:rPr>
          <w:kern w:val="1"/>
        </w:rPr>
        <w:t xml:space="preserve"> меню, разработанное в соответствии с возрастными физиологическими потребностями обучаемых с учетом СанПиН 2.</w:t>
      </w:r>
      <w:r>
        <w:rPr>
          <w:rFonts w:hint="default"/>
          <w:kern w:val="1"/>
          <w:lang w:val="ru-RU"/>
        </w:rPr>
        <w:t>3/2.4.3590-20</w:t>
      </w:r>
      <w:r>
        <w:rPr>
          <w:kern w:val="1"/>
        </w:rPr>
        <w:t xml:space="preserve"> «Санитарно-эпидемиологические требования к организации</w:t>
      </w:r>
      <w:r>
        <w:rPr>
          <w:rFonts w:hint="default"/>
          <w:kern w:val="1"/>
          <w:lang w:val="ru-RU"/>
        </w:rPr>
        <w:t xml:space="preserve"> общественного </w:t>
      </w:r>
      <w:r>
        <w:rPr>
          <w:kern w:val="1"/>
        </w:rPr>
        <w:t xml:space="preserve"> питания </w:t>
      </w:r>
      <w:r>
        <w:rPr>
          <w:kern w:val="1"/>
          <w:lang w:val="ru-RU"/>
        </w:rPr>
        <w:t>населения</w:t>
      </w:r>
      <w:r>
        <w:rPr>
          <w:kern w:val="1"/>
        </w:rPr>
        <w:t>;</w:t>
      </w:r>
    </w:p>
    <w:p w14:paraId="2CD04B2F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 табель учета посещаемости детей;</w:t>
      </w:r>
    </w:p>
    <w:p w14:paraId="2067170C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- договор на оказание услуги питания для </w:t>
      </w:r>
      <w:r>
        <w:t>МБОУ  СОШ №18</w:t>
      </w:r>
      <w:r>
        <w:rPr>
          <w:kern w:val="1"/>
        </w:rPr>
        <w:t xml:space="preserve"> </w:t>
      </w:r>
    </w:p>
    <w:p w14:paraId="000F59F1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акт об оказании услуги питания и счет и (или) счет-фактура.</w:t>
      </w:r>
    </w:p>
    <w:p w14:paraId="715306F1">
      <w:pPr>
        <w:ind w:firstLine="709"/>
        <w:contextualSpacing/>
        <w:jc w:val="both"/>
        <w:rPr>
          <w:rFonts w:hint="default"/>
          <w:kern w:val="1"/>
          <w:lang w:val="ru-RU"/>
        </w:rPr>
      </w:pPr>
      <w:r>
        <w:rPr>
          <w:kern w:val="1"/>
        </w:rPr>
        <w:t>4.4. Стоимость сбалансированного питания за счет родительских средств (завтраки и обеды) на одного обучающегося в день определяется и утверждается МБОУ СОШ №18  по согласованию с Управляющим советом, в соответствии с возрастными физиологическими  потребностями  обучаемых,  с учетом СанПиН 2.</w:t>
      </w:r>
      <w:r>
        <w:rPr>
          <w:rFonts w:hint="default"/>
          <w:kern w:val="1"/>
          <w:lang w:val="ru-RU"/>
        </w:rPr>
        <w:t>3/2.4.3590-20</w:t>
      </w:r>
      <w:r>
        <w:rPr>
          <w:kern w:val="1"/>
        </w:rPr>
        <w:t xml:space="preserve"> «Санитарно- эпидемиологические требования к организации</w:t>
      </w:r>
      <w:r>
        <w:rPr>
          <w:rFonts w:hint="default"/>
          <w:kern w:val="1"/>
          <w:lang w:val="ru-RU"/>
        </w:rPr>
        <w:t xml:space="preserve"> общественного питания населения»</w:t>
      </w:r>
    </w:p>
    <w:p w14:paraId="1100E95C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4.5. Стоимость услуги питания в </w:t>
      </w:r>
      <w:r>
        <w:t>МБОУ  СОШ №18</w:t>
      </w:r>
      <w:r>
        <w:rPr>
          <w:kern w:val="1"/>
        </w:rPr>
        <w:t xml:space="preserve"> Целинского района включает в себя обеспечение обучающихся здоровым питанием с учетом СанПиН 2</w:t>
      </w:r>
      <w:r>
        <w:rPr>
          <w:rFonts w:hint="default"/>
          <w:kern w:val="1"/>
          <w:lang w:val="ru-RU"/>
        </w:rPr>
        <w:t>.3/2.4.3590-20</w:t>
      </w:r>
      <w:bookmarkStart w:id="0" w:name="_GoBack"/>
      <w:bookmarkEnd w:id="0"/>
      <w:r>
        <w:rPr>
          <w:kern w:val="1"/>
        </w:rPr>
        <w:t>, затраты, необходимые на предоставление льготного питания и составляет:</w:t>
      </w:r>
    </w:p>
    <w:p w14:paraId="332C4E4B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горячий завтрак- 69,30 рублей;</w:t>
      </w:r>
    </w:p>
    <w:p w14:paraId="4FD49FD1">
      <w:pPr>
        <w:ind w:firstLine="709"/>
        <w:contextualSpacing/>
        <w:jc w:val="both"/>
        <w:rPr>
          <w:kern w:val="1"/>
        </w:rPr>
      </w:pPr>
      <w:r>
        <w:rPr>
          <w:kern w:val="1"/>
        </w:rPr>
        <w:t>- горячий завтрак и обед для детей с ограниченными возможностями здоровья, инвалидов – 143,49 рублей;</w:t>
      </w:r>
    </w:p>
    <w:p w14:paraId="62CD7A26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 - завтрак и обед (сухой паек) для детей с ограниченными возможностями здоровья, инвалидов – 143,49 рублей.</w:t>
      </w:r>
    </w:p>
    <w:p w14:paraId="719A38FF">
      <w:pPr>
        <w:ind w:firstLine="709"/>
        <w:contextualSpacing/>
        <w:jc w:val="both"/>
        <w:rPr>
          <w:kern w:val="1"/>
        </w:rPr>
      </w:pPr>
      <w:r>
        <w:rPr>
          <w:kern w:val="1"/>
        </w:rPr>
        <w:t>4.6. Для получения денежной компенсации за питание детей с ограниченными возможностями здоровья, получающих обучение на дому:</w:t>
      </w:r>
    </w:p>
    <w:p w14:paraId="5C5859EE">
      <w:pPr>
        <w:ind w:firstLine="709"/>
        <w:contextualSpacing/>
        <w:jc w:val="both"/>
        <w:rPr>
          <w:kern w:val="1"/>
        </w:rPr>
      </w:pPr>
      <w:r>
        <w:rPr>
          <w:kern w:val="1"/>
        </w:rPr>
        <w:t xml:space="preserve">4.6.1. Родители (законные представители) подают заявление в </w:t>
      </w:r>
      <w:r>
        <w:t>МБОУ СОШ №18</w:t>
      </w:r>
      <w:r>
        <w:rPr>
          <w:kern w:val="1"/>
        </w:rPr>
        <w:t xml:space="preserve"> с указанием расчетного счета для перечисления денежных средств;</w:t>
      </w:r>
    </w:p>
    <w:p w14:paraId="71BB13B8">
      <w:pPr>
        <w:ind w:firstLine="709"/>
        <w:contextualSpacing/>
        <w:jc w:val="both"/>
        <w:rPr>
          <w:kern w:val="1"/>
        </w:rPr>
      </w:pPr>
      <w:r>
        <w:rPr>
          <w:kern w:val="1"/>
        </w:rPr>
        <w:t>4.6.2. Выплата компенсации получателю производится ежемесячно в безналичном порядке на счета получателей, открытые в банковских учреждениях или иных кредитных организациях, не позднее 20-го числа месяца, следующего за отчетным месяцем.</w:t>
      </w:r>
    </w:p>
    <w:p w14:paraId="4CED04D7">
      <w:pPr>
        <w:ind w:firstLine="709"/>
        <w:contextualSpacing/>
        <w:jc w:val="both"/>
        <w:rPr>
          <w:kern w:val="1"/>
        </w:rPr>
      </w:pPr>
      <w:r>
        <w:rPr>
          <w:kern w:val="1"/>
        </w:rPr>
        <w:t>4.7. Родители (законные представители) учащихся, не относящихся к льготным по питанию категориям, вносят родительскую плату за питание на основании квитанции через кредитные учреждения путем безналичного расчета (сбербанки, терминалы сбербанка, расчетно- кассовые центры, расчетно-информационные центры).</w:t>
      </w:r>
    </w:p>
    <w:p w14:paraId="518A52D3">
      <w:pPr>
        <w:ind w:firstLine="709"/>
        <w:contextualSpacing/>
        <w:jc w:val="both"/>
        <w:rPr>
          <w:kern w:val="1"/>
        </w:rPr>
      </w:pPr>
    </w:p>
    <w:p w14:paraId="353095EA">
      <w:pPr>
        <w:ind w:firstLine="708"/>
        <w:jc w:val="both"/>
      </w:pPr>
      <w:r>
        <w:t>5. МБОУ  СОШ №18 несет ответственность за нецелевое использование бюджетных средств, предоставляемых на обеспечение питанием обучающихся, в соответствии с законодательством РФ»</w:t>
      </w:r>
    </w:p>
    <w:p w14:paraId="5022C768">
      <w:pPr>
        <w:keepNext/>
        <w:keepLines/>
        <w:widowControl w:val="0"/>
        <w:tabs>
          <w:tab w:val="left" w:pos="2062"/>
        </w:tabs>
        <w:jc w:val="both"/>
        <w:outlineLvl w:val="0"/>
        <w:rPr>
          <w:bCs/>
        </w:rPr>
      </w:pPr>
      <w:r>
        <w:rPr>
          <w:bCs/>
        </w:rPr>
        <w:t xml:space="preserve">          6. Ответственность и контроль за организацией питания</w:t>
      </w:r>
    </w:p>
    <w:p w14:paraId="7B5600DB">
      <w:pPr>
        <w:widowControl w:val="0"/>
        <w:tabs>
          <w:tab w:val="left" w:pos="1329"/>
        </w:tabs>
        <w:jc w:val="both"/>
      </w:pPr>
      <w:r>
        <w:t xml:space="preserve">6.1. Директор </w:t>
      </w:r>
      <w:r>
        <w:rPr>
          <w:spacing w:val="2"/>
        </w:rPr>
        <w:t>школы:</w:t>
      </w:r>
      <w:r>
        <w:t xml:space="preserve"> </w:t>
      </w:r>
    </w:p>
    <w:p w14:paraId="3A8A6B77">
      <w:pPr>
        <w:widowControl w:val="0"/>
        <w:tabs>
          <w:tab w:val="left" w:pos="1329"/>
        </w:tabs>
        <w:jc w:val="both"/>
      </w:pPr>
      <w:r>
        <w:t>- несет ответственность за организацию питания обучающихся в соответствии с законами, нормативными и правовыми актами Российской Федерации, Ростовской области, нормативно - правовыми актами Целинского  района, федеральными санитарными правилами и нормами;</w:t>
      </w:r>
    </w:p>
    <w:p w14:paraId="5F32A4E5">
      <w:pPr>
        <w:widowControl w:val="0"/>
        <w:tabs>
          <w:tab w:val="left" w:pos="1329"/>
        </w:tabs>
        <w:jc w:val="both"/>
      </w:pPr>
      <w:r>
        <w:t>- создаёт условия для организации качественного питания обучающихся и несет персональную ответственность за организацию питания детей в школе;</w:t>
      </w:r>
    </w:p>
    <w:p w14:paraId="1890D25F">
      <w:pPr>
        <w:widowControl w:val="0"/>
        <w:tabs>
          <w:tab w:val="left" w:pos="1201"/>
        </w:tabs>
        <w:jc w:val="both"/>
      </w:pPr>
      <w:r>
        <w:t>- представляет учредителю необходимые документы по использованию денежных средств на питание обучающихся;</w:t>
      </w:r>
    </w:p>
    <w:p w14:paraId="6405B517">
      <w:pPr>
        <w:widowControl w:val="0"/>
        <w:tabs>
          <w:tab w:val="left" w:pos="1725"/>
        </w:tabs>
        <w:jc w:val="both"/>
      </w:pPr>
      <w:r>
        <w:t xml:space="preserve">- обеспечивает контроль соответствия организации питания санитарно- эпидемиологическим требованиям, организует производственный контроль, обеспечивает принятие локальных актов общеобразовательной организации по вопросам питания обучающихся; </w:t>
      </w:r>
    </w:p>
    <w:p w14:paraId="33CCE5C5">
      <w:pPr>
        <w:widowControl w:val="0"/>
        <w:tabs>
          <w:tab w:val="left" w:pos="1725"/>
        </w:tabs>
        <w:jc w:val="both"/>
      </w:pPr>
      <w:r>
        <w:t>- назначает из числа работников образовательной организации ответственного за организацию питания и контролирует исполнение возложенных на него обязанностей;</w:t>
      </w:r>
    </w:p>
    <w:p w14:paraId="5A9126CA">
      <w:pPr>
        <w:widowControl w:val="0"/>
        <w:tabs>
          <w:tab w:val="left" w:pos="1725"/>
        </w:tabs>
        <w:jc w:val="both"/>
      </w:pPr>
      <w:r>
        <w:t>- Обеспечивает достоверность сведений предоставляемых в Отдел образования о количестве обучающихся по категориям (осваивающих программы начального общего образования, обучающиеся с ОВЗ, обучающиеся на дому) и количестве обучающихся, фактически получающих питание за определенный период (неделя, месяц).</w:t>
      </w:r>
    </w:p>
    <w:p w14:paraId="5C184FBC">
      <w:pPr>
        <w:widowControl w:val="0"/>
        <w:tabs>
          <w:tab w:val="left" w:pos="1165"/>
        </w:tabs>
        <w:jc w:val="both"/>
        <w:rPr>
          <w:u w:val="single"/>
        </w:rPr>
      </w:pPr>
      <w:r>
        <w:t xml:space="preserve">6.2.  </w:t>
      </w:r>
      <w:r>
        <w:rPr>
          <w:u w:val="single"/>
        </w:rPr>
        <w:t>Бракеражная комиссия школы:</w:t>
      </w:r>
    </w:p>
    <w:p w14:paraId="79EFB050">
      <w:pPr>
        <w:ind w:left="360"/>
        <w:jc w:val="both"/>
      </w:pPr>
      <w:r>
        <w:t>ежедневно следит за правильностью составления меню;</w:t>
      </w:r>
    </w:p>
    <w:p w14:paraId="51E6DF5C">
      <w:pPr>
        <w:tabs>
          <w:tab w:val="left" w:pos="525"/>
        </w:tabs>
        <w:jc w:val="both"/>
      </w:pPr>
      <w:r>
        <w:t>- осуществляет контроль сроков реализации продуктов питания и качества приготовления пищи;</w:t>
      </w:r>
    </w:p>
    <w:p w14:paraId="15596A1C">
      <w:pPr>
        <w:tabs>
          <w:tab w:val="left" w:pos="530"/>
        </w:tabs>
        <w:jc w:val="both"/>
      </w:pPr>
      <w:r>
        <w:t xml:space="preserve"> - проверяет соответствие пищи физиологическим потребностям детей в основных пищевых веществах;</w:t>
      </w:r>
    </w:p>
    <w:p w14:paraId="5B0EBEF6">
      <w:pPr>
        <w:tabs>
          <w:tab w:val="left" w:pos="530"/>
        </w:tabs>
        <w:jc w:val="both"/>
      </w:pPr>
      <w:r>
        <w:t>- периодически присутствует при закладке основных продуктов, проверяет выход блюд;</w:t>
      </w:r>
    </w:p>
    <w:p w14:paraId="49EB7AF2">
      <w:pPr>
        <w:tabs>
          <w:tab w:val="left" w:pos="530"/>
        </w:tabs>
        <w:jc w:val="both"/>
      </w:pPr>
      <w:r>
        <w:t>- проводит органолептическую оценку готовой пищи, т. е. определяет ее цвет, запах, вкус, консистенцию, жесткость, сочность и т. д.;</w:t>
      </w:r>
    </w:p>
    <w:p w14:paraId="48F369CD">
      <w:pPr>
        <w:tabs>
          <w:tab w:val="left" w:pos="525"/>
        </w:tabs>
        <w:jc w:val="both"/>
      </w:pPr>
      <w:r>
        <w:t>- проверяет соответствие объемов приготовленного питания объему разовых порций и количеству детей. Бракеражная комиссия руководствуется в своей деятельности Положением о бракеражной комиссии МБОУ  СОШ №18.</w:t>
      </w:r>
    </w:p>
    <w:p w14:paraId="046550E9">
      <w:pPr>
        <w:ind w:right="38"/>
        <w:jc w:val="both"/>
        <w:rPr>
          <w:u w:val="single"/>
        </w:rPr>
      </w:pPr>
      <w:r>
        <w:t xml:space="preserve">6.3.  </w:t>
      </w:r>
      <w:r>
        <w:rPr>
          <w:u w:val="single"/>
        </w:rPr>
        <w:t>Лицо, ответственное за организацию питания:</w:t>
      </w:r>
    </w:p>
    <w:p w14:paraId="322C739F">
      <w:pPr>
        <w:jc w:val="both"/>
      </w:pPr>
      <w:r>
        <w:t xml:space="preserve"> - координирует и контролирует деятельность классных руководителей, работников пищеблока, качество услуг по организации питания;</w:t>
      </w:r>
    </w:p>
    <w:p w14:paraId="05EF0CCF">
      <w:pPr>
        <w:jc w:val="both"/>
      </w:pPr>
      <w:r>
        <w:t>- осуществляет мониторинг удовлетворенности качеством питания.</w:t>
      </w:r>
    </w:p>
    <w:p w14:paraId="037B0A5A">
      <w:pPr>
        <w:jc w:val="both"/>
      </w:pPr>
      <w:r>
        <w:t>- вносит предложения по улучшению организации питания.</w:t>
      </w:r>
    </w:p>
    <w:p w14:paraId="4C3F49C0">
      <w:pPr>
        <w:jc w:val="both"/>
      </w:pPr>
      <w:r>
        <w:t>-  координирует работу по формированию культуры питания в школе.</w:t>
      </w:r>
    </w:p>
    <w:p w14:paraId="482A5AB0">
      <w:pPr>
        <w:jc w:val="both"/>
      </w:pPr>
      <w:r>
        <w:t xml:space="preserve"> - формирует на утверждение сводный список обучающихся для предоставления питания;</w:t>
      </w:r>
    </w:p>
    <w:p w14:paraId="5C3DD9BF">
      <w:pPr>
        <w:jc w:val="both"/>
      </w:pPr>
      <w:r>
        <w:t>- осуществляет контроль за посещением детьми столовой и учетом количества фактически отпущенных горячих блюд;</w:t>
      </w:r>
    </w:p>
    <w:p w14:paraId="36AA70BA">
      <w:pPr>
        <w:ind w:right="38"/>
        <w:jc w:val="both"/>
      </w:pPr>
      <w:r>
        <w:t xml:space="preserve"> - организует работу бракеражной комиссии по осуществлению контроля качество готовой продукции.</w:t>
      </w:r>
    </w:p>
    <w:p w14:paraId="60D987E8">
      <w:pPr>
        <w:ind w:right="38"/>
        <w:jc w:val="both"/>
      </w:pPr>
      <w:r>
        <w:t>- осуществляет мониторинг удовлетворенности качеством школьного питания;</w:t>
      </w:r>
    </w:p>
    <w:p w14:paraId="0369A8E0">
      <w:pPr>
        <w:shd w:val="clear" w:color="auto" w:fill="FFFFFF"/>
        <w:jc w:val="both"/>
        <w:textAlignment w:val="baseline"/>
        <w:rPr>
          <w:u w:val="single"/>
        </w:rPr>
      </w:pPr>
      <w:r>
        <w:t xml:space="preserve">6.4. </w:t>
      </w:r>
      <w:r>
        <w:rPr>
          <w:u w:val="single"/>
        </w:rPr>
        <w:t>Классные руководители общеобразовательной организации:</w:t>
      </w:r>
    </w:p>
    <w:p w14:paraId="45F0FAE0">
      <w:pPr>
        <w:jc w:val="both"/>
      </w:pPr>
      <w:r>
        <w:t>- обеспечивают соблюдение режима посещения столовой, общественный порядок, контролируют личную гигиену обучающихся перед едой;</w:t>
      </w:r>
    </w:p>
    <w:p w14:paraId="42781338">
      <w:pPr>
        <w:jc w:val="both"/>
      </w:pPr>
      <w:r>
        <w:t>- ежедневно предоставляют заявку для организации питания на количество обучающихся на следующий день;</w:t>
      </w:r>
    </w:p>
    <w:p w14:paraId="0BE9AB0D">
      <w:pPr>
        <w:jc w:val="both"/>
      </w:pPr>
      <w:r>
        <w:t>- ежедневно до начала учебного процесса, в день питания уточняют представленную накануне заявку;</w:t>
      </w:r>
    </w:p>
    <w:p w14:paraId="42C3D85E">
      <w:pPr>
        <w:jc w:val="both"/>
      </w:pPr>
      <w:r>
        <w:t>- ведут ежедневный учет питания, полученного обучающимися согласно табелю питания, табеля питания сдаются гл. бухгалтеру в конце каждого месяца;</w:t>
      </w:r>
    </w:p>
    <w:p w14:paraId="4E998D5B">
      <w:pPr>
        <w:jc w:val="both"/>
      </w:pPr>
      <w:r>
        <w:t>- осуществляют в части своей компетенции мониторинг организации питания;</w:t>
      </w:r>
    </w:p>
    <w:p w14:paraId="0D42DBB0">
      <w:pPr>
        <w:jc w:val="both"/>
      </w:pPr>
      <w:r>
        <w:t>- координирует работу по формированию культуры питания в школе;</w:t>
      </w:r>
    </w:p>
    <w:p w14:paraId="0FCFF037">
      <w:pPr>
        <w:shd w:val="clear" w:color="auto" w:fill="FFFFFF"/>
        <w:jc w:val="both"/>
        <w:textAlignment w:val="baseline"/>
      </w:pPr>
      <w:r>
        <w:t>- предусматривают в планах воспитательной работы мероприятия, натравленные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14:paraId="3511AC6F">
      <w:pPr>
        <w:widowControl w:val="0"/>
        <w:shd w:val="clear" w:color="auto" w:fill="FFFFFF"/>
        <w:jc w:val="both"/>
        <w:textAlignment w:val="baseline"/>
      </w:pPr>
      <w:r>
        <w:t>- осуществляют в части своей компетенции мониторинг организации питания;</w:t>
      </w:r>
    </w:p>
    <w:p w14:paraId="551934A4">
      <w:pPr>
        <w:widowControl w:val="0"/>
        <w:shd w:val="clear" w:color="auto" w:fill="FFFFFF"/>
        <w:jc w:val="both"/>
        <w:textAlignment w:val="baseline"/>
      </w:pPr>
      <w:r>
        <w:t>- 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14:paraId="5424D2CA">
      <w:pPr>
        <w:jc w:val="both"/>
        <w:rPr>
          <w:u w:val="single"/>
        </w:rPr>
      </w:pPr>
      <w:r>
        <w:rPr>
          <w:u w:val="single"/>
        </w:rPr>
        <w:t>6.5. Родительский контроль:</w:t>
      </w:r>
    </w:p>
    <w:p w14:paraId="21E30EAF">
      <w:pPr>
        <w:jc w:val="both"/>
      </w:pPr>
      <w:r>
        <w:t>- Важным фактором в обеспечении здорового питания школьников является проведение родительского контроля за организацией питания детей в МБОУ  СОШ №18. Порядок осуществления родительского контроля за питанием обучающихся в образовательной организации  определен в Методических рекомендациях - МР 2.4.0180-20 от 18.05.2020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2020г.).</w:t>
      </w:r>
    </w:p>
    <w:p w14:paraId="40FDF95D">
      <w:pPr>
        <w:jc w:val="both"/>
      </w:pPr>
      <w:r>
        <w:t>При проведении мероприятий родительского контроля за организацией питания детей в школе оценивается:</w:t>
      </w:r>
    </w:p>
    <w:p w14:paraId="5B01FF4E">
      <w:pPr>
        <w:jc w:val="both"/>
      </w:pPr>
      <w:r>
        <w:t>- соответствие реализуемых блюд утвержденному меню;</w:t>
      </w:r>
    </w:p>
    <w:p w14:paraId="3854FE4A">
      <w:pPr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14:paraId="320774DD">
      <w:pPr>
        <w:jc w:val="both"/>
      </w:pPr>
      <w:r>
        <w:t>- условия соблюдения правил личной гигиены обучающимися;</w:t>
      </w:r>
    </w:p>
    <w:p w14:paraId="08A0479E">
      <w:pPr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14:paraId="45B1F09D">
      <w:pPr>
        <w:jc w:val="both"/>
      </w:pPr>
      <w:r>
        <w:t>- объем и вид пищевых отходов после приема пищи;</w:t>
      </w:r>
    </w:p>
    <w:p w14:paraId="3B3EF3FB">
      <w:pPr>
        <w:jc w:val="both"/>
      </w:pPr>
      <w:r>
        <w:t>- наличие лаботарно-инструментальных исследований качества и безопасности поступающей пищей продукции и готовых блюд;</w:t>
      </w:r>
    </w:p>
    <w:p w14:paraId="7B5E2F8A">
      <w:pPr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33533FC7">
      <w:pPr>
        <w:jc w:val="both"/>
      </w:pPr>
      <w:r>
        <w:t>- информирование родителей и детей о здоровом питании.</w:t>
      </w:r>
    </w:p>
    <w:p w14:paraId="27022940">
      <w:pPr>
        <w:tabs>
          <w:tab w:val="left" w:pos="965"/>
        </w:tabs>
        <w:spacing w:after="288"/>
        <w:ind w:right="-8"/>
        <w:jc w:val="both"/>
      </w:pPr>
      <w:r>
        <w:t>Организация родительского контроля может осуществляться как в форме анкетирования родителей и детей, так и участия в работе общешкольной комиссии.</w:t>
      </w:r>
    </w:p>
    <w:p w14:paraId="1D00FE9F">
      <w:pPr>
        <w:ind w:right="150"/>
        <w:jc w:val="both"/>
      </w:pPr>
      <w:r>
        <w:t>7. Заключительные положения</w:t>
      </w:r>
    </w:p>
    <w:p w14:paraId="203C1ECA">
      <w:pPr>
        <w:jc w:val="both"/>
      </w:pPr>
      <w:r>
        <w:t xml:space="preserve">7.1. Настоящее Положение является локальным нормативным актом МБОУ СОШ №18, принимается на Управляющем совете, рассматривается на Педагогическом совете и утверждается приказом директора </w:t>
      </w:r>
      <w:r>
        <w:rPr>
          <w:spacing w:val="2"/>
        </w:rPr>
        <w:t>школы</w:t>
      </w:r>
      <w:r>
        <w:t>.</w:t>
      </w:r>
    </w:p>
    <w:p w14:paraId="3B91D761">
      <w:pPr>
        <w:ind w:right="31"/>
        <w:jc w:val="both"/>
      </w:pPr>
      <w: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C0E3213">
      <w:pPr>
        <w:jc w:val="both"/>
      </w:pPr>
      <w: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293E3267">
      <w:pPr>
        <w:jc w:val="both"/>
      </w:pPr>
      <w: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14:paraId="6ED6B07F">
      <w:pPr>
        <w:ind w:firstLine="708"/>
        <w:jc w:val="both"/>
      </w:pPr>
    </w:p>
    <w:p w14:paraId="26856337">
      <w:pPr>
        <w:jc w:val="right"/>
      </w:pPr>
    </w:p>
    <w:p w14:paraId="0798A23D"/>
    <w:p w14:paraId="7C424AC0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14:paraId="2BE6974B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Хлебодарная средняя общеобразовательная школа № 18</w:t>
      </w:r>
    </w:p>
    <w:p w14:paraId="2147247D">
      <w:pPr>
        <w:spacing w:after="160" w:line="256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16739FCC">
      <w:pPr>
        <w:spacing w:after="160" w:line="256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716BC59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02.10.2023 г.                                                                                             № 153 о/д</w:t>
      </w:r>
    </w:p>
    <w:p w14:paraId="1FE58B6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Положения «О порядке организации </w:t>
      </w:r>
    </w:p>
    <w:p w14:paraId="255CD2B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питания обучающихся» в МБОУ СОШ №18</w:t>
      </w:r>
    </w:p>
    <w:p w14:paraId="0EC4CF2B">
      <w:pPr>
        <w:rPr>
          <w:rFonts w:eastAsia="Calibri"/>
          <w:lang w:eastAsia="en-US"/>
        </w:rPr>
      </w:pPr>
    </w:p>
    <w:p w14:paraId="3E733DFF">
      <w:pPr>
        <w:rPr>
          <w:rFonts w:eastAsia="Calibri"/>
          <w:lang w:eastAsia="en-US"/>
        </w:rPr>
      </w:pPr>
    </w:p>
    <w:p w14:paraId="43158D7A">
      <w:pPr>
        <w:rPr>
          <w:rFonts w:eastAsia="Calibri"/>
          <w:lang w:eastAsia="en-US"/>
        </w:rPr>
      </w:pPr>
    </w:p>
    <w:p w14:paraId="29CA33F2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На основании </w:t>
      </w:r>
      <w:r>
        <w:rPr>
          <w:bCs/>
          <w:sz w:val="28"/>
          <w:szCs w:val="28"/>
        </w:rPr>
        <w:t>Постановления Администрации Целинского района от 08.08.2023года № 741 «О внесении изменений в постановление Администрации Целинского района от 30.12.2021 № 1362</w:t>
      </w:r>
      <w:r>
        <w:rPr>
          <w:bCs/>
          <w:kern w:val="1"/>
          <w:sz w:val="28"/>
          <w:szCs w:val="28"/>
        </w:rPr>
        <w:t xml:space="preserve"> «О порядке обеспечения питания обучающихся муниципальных бюджетных общеобразовательных учреждений Целинского района».</w:t>
      </w:r>
    </w:p>
    <w:p w14:paraId="5B8A384F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14:paraId="16577509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</w:t>
      </w:r>
    </w:p>
    <w:p w14:paraId="734EDF60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Утвердить Положение об обеспечении питанием обучающихся </w:t>
      </w:r>
    </w:p>
    <w:p w14:paraId="45317D7F">
      <w:pPr>
        <w:spacing w:after="160" w:line="25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МБОУ СОШ №18 в новой редакции (приложение 1).</w:t>
      </w:r>
    </w:p>
    <w:p w14:paraId="61CC0FCC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Возложить ответственность за организацию питания обучающихся на заместителя директора по воспитательной работе Шерстобитову Н.В</w:t>
      </w:r>
    </w:p>
    <w:p w14:paraId="0F2537B9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выполнением Положения возложить на заместителя директора по воспитательной работе Шерстобитову Н.В.</w:t>
      </w:r>
    </w:p>
    <w:p w14:paraId="033EFD99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1CD9A64E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64AA1905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24886F4C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140F4894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3060DB73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1D78FD83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 МБОУ СОШ №18                                         А.И. Малова</w:t>
      </w:r>
    </w:p>
    <w:p w14:paraId="3897E1DC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24752216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14:paraId="4D5E61B9">
      <w:pPr>
        <w:spacing w:after="160" w:line="256" w:lineRule="auto"/>
        <w:rPr>
          <w:rFonts w:eastAsia="Calibri"/>
          <w:lang w:eastAsia="en-US"/>
        </w:rPr>
      </w:pPr>
    </w:p>
    <w:p w14:paraId="58B2A50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C675E"/>
    <w:multiLevelType w:val="multilevel"/>
    <w:tmpl w:val="371C675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A2517"/>
    <w:multiLevelType w:val="multilevel"/>
    <w:tmpl w:val="74DA2517"/>
    <w:lvl w:ilvl="0" w:tentative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AD"/>
    <w:rsid w:val="00107931"/>
    <w:rsid w:val="001704AD"/>
    <w:rsid w:val="00741A01"/>
    <w:rsid w:val="00D974F0"/>
    <w:rsid w:val="00DB21AE"/>
    <w:rsid w:val="42B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2486</Words>
  <Characters>14173</Characters>
  <Lines>118</Lines>
  <Paragraphs>33</Paragraphs>
  <TotalTime>9</TotalTime>
  <ScaleCrop>false</ScaleCrop>
  <LinksUpToDate>false</LinksUpToDate>
  <CharactersWithSpaces>16626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2025-05-13T10:39:00Z</dcterms:created>
  <dc:creator>USER</dc:creator>
  <cp:lastModifiedBy>swetl</cp:lastModifiedBy>
  <dcterms:modified xsi:type="dcterms:W3CDTF">2026-02-03T12:39:36Z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F3B179585C1D429AAFD4EB785286B52B_12</vt:lpwstr>
  </property>
</Properties>
</file>